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C3" w:rsidRPr="00F108F5" w:rsidRDefault="00EE04C3">
      <w:pPr>
        <w:rPr>
          <w:b/>
          <w:sz w:val="24"/>
          <w:szCs w:val="24"/>
          <w:u w:val="single"/>
        </w:rPr>
      </w:pPr>
    </w:p>
    <w:p w:rsidR="00980A35" w:rsidRPr="00F108F5" w:rsidRDefault="00EE04C3" w:rsidP="00402623">
      <w:pPr>
        <w:jc w:val="both"/>
        <w:rPr>
          <w:b/>
          <w:sz w:val="24"/>
          <w:szCs w:val="24"/>
          <w:u w:val="single"/>
        </w:rPr>
      </w:pPr>
      <w:r w:rsidRPr="00F108F5">
        <w:rPr>
          <w:b/>
          <w:sz w:val="24"/>
          <w:szCs w:val="24"/>
          <w:u w:val="single"/>
        </w:rPr>
        <w:t>Modra galica nije i neće nestati</w:t>
      </w:r>
    </w:p>
    <w:p w:rsidR="00EE04C3" w:rsidRPr="00F108F5" w:rsidRDefault="00EE04C3" w:rsidP="00402623">
      <w:pPr>
        <w:jc w:val="both"/>
      </w:pPr>
      <w:r w:rsidRPr="00F108F5">
        <w:t xml:space="preserve">Na službenim portalima Ministarstva poljoprivrede, objavljuje se da Modra galica </w:t>
      </w:r>
      <w:r w:rsidR="00A114CA" w:rsidRPr="00F108F5">
        <w:t>prestaje biti na popisu sredstava za zaštitu bilja,</w:t>
      </w:r>
      <w:r w:rsidRPr="00F108F5">
        <w:t xml:space="preserve"> fungicida. Pravo uvoza i distribucije u RH za prošlu godinu,  imala je</w:t>
      </w:r>
      <w:r w:rsidR="00A114CA" w:rsidRPr="00F108F5">
        <w:t xml:space="preserve"> jedino</w:t>
      </w:r>
      <w:r w:rsidRPr="00F108F5">
        <w:t xml:space="preserve"> splitska tvrtka SJEME, koja je predstavnik jedne od najstarijih europskih tvornica bakrenih preparata, MANICA s.p.a. Na policama poljoljekarni još se nalaze određene zalihe</w:t>
      </w:r>
      <w:r w:rsidR="005132FE" w:rsidRPr="00F108F5">
        <w:t xml:space="preserve"> Modre galice </w:t>
      </w:r>
      <w:proofErr w:type="spellStart"/>
      <w:r w:rsidR="005132FE" w:rsidRPr="00F108F5">
        <w:t>Manica</w:t>
      </w:r>
      <w:proofErr w:type="spellEnd"/>
      <w:r w:rsidR="005132FE" w:rsidRPr="00F108F5">
        <w:t>,</w:t>
      </w:r>
      <w:r w:rsidR="00C4664F" w:rsidRPr="00F108F5">
        <w:t xml:space="preserve"> jer</w:t>
      </w:r>
      <w:r w:rsidR="005132FE" w:rsidRPr="00F108F5">
        <w:t xml:space="preserve"> je prodaja tog pripravka, kao fungicida, dozvoljena do </w:t>
      </w:r>
      <w:r w:rsidR="00254D77" w:rsidRPr="00F108F5">
        <w:t>01.07</w:t>
      </w:r>
      <w:r w:rsidR="00327F3B" w:rsidRPr="00F108F5">
        <w:t>.</w:t>
      </w:r>
      <w:r w:rsidR="005132FE" w:rsidRPr="00F108F5">
        <w:t>2016.</w:t>
      </w:r>
    </w:p>
    <w:p w:rsidR="00030B0E" w:rsidRPr="00F108F5" w:rsidRDefault="005132FE" w:rsidP="00402623">
      <w:pPr>
        <w:jc w:val="both"/>
      </w:pPr>
      <w:r w:rsidRPr="00F108F5">
        <w:t xml:space="preserve">Bolji poznavaoci tradicionalnih i ekoloških fungicida, pitaju se kako to da nestaje Modra galica, koja je bakreni sulfat, dakle najprihvatljiviji oblik bakra kao fungicida, </w:t>
      </w:r>
      <w:r w:rsidR="00A114CA" w:rsidRPr="00F108F5">
        <w:t xml:space="preserve">čija primjena datira više stotina godina, </w:t>
      </w:r>
      <w:r w:rsidRPr="00F108F5">
        <w:t xml:space="preserve">a </w:t>
      </w:r>
      <w:r w:rsidR="00A114CA" w:rsidRPr="00F108F5">
        <w:t>ima</w:t>
      </w:r>
      <w:r w:rsidRPr="00F108F5">
        <w:t xml:space="preserve"> kemijsk</w:t>
      </w:r>
      <w:r w:rsidR="00A114CA" w:rsidRPr="00F108F5">
        <w:t>u formulu</w:t>
      </w:r>
      <w:r w:rsidRPr="00F108F5">
        <w:t xml:space="preserve"> CuSO</w:t>
      </w:r>
      <w:r w:rsidRPr="00F108F5">
        <w:rPr>
          <w:vertAlign w:val="subscript"/>
        </w:rPr>
        <w:t>4</w:t>
      </w:r>
      <w:r w:rsidRPr="00F108F5">
        <w:t xml:space="preserve"> x 5 H</w:t>
      </w:r>
      <w:r w:rsidRPr="00F108F5">
        <w:rPr>
          <w:vertAlign w:val="subscript"/>
        </w:rPr>
        <w:t>2</w:t>
      </w:r>
      <w:r w:rsidRPr="00F108F5">
        <w:t>O. Pitali smo u Manici što se dogodilo s pripravkom i dobili jednostavan i začuđujući odgovor: „</w:t>
      </w:r>
      <w:r w:rsidR="00BD72EB" w:rsidRPr="00F108F5">
        <w:t xml:space="preserve">Modra galica nije razmatrana kao aktivna tvar na razini EU </w:t>
      </w:r>
      <w:r w:rsidRPr="00F108F5">
        <w:t>i samim time</w:t>
      </w:r>
      <w:r w:rsidR="003C007E" w:rsidRPr="00F108F5">
        <w:t xml:space="preserve"> </w:t>
      </w:r>
      <w:r w:rsidR="00D05B3F">
        <w:t xml:space="preserve">više </w:t>
      </w:r>
      <w:r w:rsidR="00F108F5" w:rsidRPr="00F108F5">
        <w:t xml:space="preserve">se </w:t>
      </w:r>
      <w:r w:rsidR="003C007E" w:rsidRPr="00F108F5">
        <w:t xml:space="preserve">u prometu </w:t>
      </w:r>
      <w:r w:rsidR="00BD72EB" w:rsidRPr="00F108F5">
        <w:t xml:space="preserve">ne tretira </w:t>
      </w:r>
      <w:r w:rsidR="003C007E" w:rsidRPr="00F108F5">
        <w:t>kao pesticid“. U pitanju dakle nije ništa drugo do, administrativna mjera</w:t>
      </w:r>
      <w:r w:rsidR="00EF6A99" w:rsidRPr="00F108F5">
        <w:t>.</w:t>
      </w:r>
      <w:r w:rsidR="00DB01AE" w:rsidRPr="00F108F5">
        <w:t xml:space="preserve"> Kako je</w:t>
      </w:r>
      <w:r w:rsidR="00030B0E" w:rsidRPr="00F108F5">
        <w:t xml:space="preserve"> fungicid</w:t>
      </w:r>
      <w:r w:rsidR="00DB01AE" w:rsidRPr="00F108F5">
        <w:t xml:space="preserve"> Bordoš</w:t>
      </w:r>
      <w:r w:rsidR="00030B0E" w:rsidRPr="00F108F5">
        <w:t>ka juha nastala kao miješavina M</w:t>
      </w:r>
      <w:r w:rsidR="00DB01AE" w:rsidRPr="00F108F5">
        <w:t>odre galice i kreča, može se zaključiti da je Manici (ima i drugih tvornica)</w:t>
      </w:r>
      <w:r w:rsidR="00030B0E" w:rsidRPr="00F108F5">
        <w:t>, više ekonomski odgovaralo</w:t>
      </w:r>
      <w:r w:rsidR="00DB01AE" w:rsidRPr="00F108F5">
        <w:t xml:space="preserve"> proizvoditi Bordošku juhu</w:t>
      </w:r>
      <w:r w:rsidR="00030B0E" w:rsidRPr="00F108F5">
        <w:t>,</w:t>
      </w:r>
      <w:r w:rsidR="00DB01AE" w:rsidRPr="00F108F5">
        <w:t xml:space="preserve"> nego Modru galicu s oznakom fungicid</w:t>
      </w:r>
      <w:r w:rsidR="00030B0E" w:rsidRPr="00F108F5">
        <w:t>.</w:t>
      </w:r>
      <w:r w:rsidR="00D05B3F">
        <w:t xml:space="preserve"> Dakako da se </w:t>
      </w:r>
      <w:r w:rsidR="00E40D52">
        <w:t>Modra galica</w:t>
      </w:r>
      <w:r w:rsidR="00D05B3F">
        <w:t xml:space="preserve"> u </w:t>
      </w:r>
      <w:proofErr w:type="spellStart"/>
      <w:r w:rsidR="00D05B3F">
        <w:t>Manici</w:t>
      </w:r>
      <w:proofErr w:type="spellEnd"/>
      <w:r w:rsidR="00D05B3F">
        <w:t xml:space="preserve"> i dalje proizvodi i distribuira po cijelom svijetu, kao i do sada, pa to vrijedi i za nas</w:t>
      </w:r>
      <w:r w:rsidR="00CF1612">
        <w:t>, gdje se nalazi s drugom vrstom deklaracije</w:t>
      </w:r>
      <w:r w:rsidR="00D05B3F">
        <w:t>.</w:t>
      </w:r>
    </w:p>
    <w:p w:rsidR="00A114CA" w:rsidRPr="00F108F5" w:rsidRDefault="00A114CA" w:rsidP="00402623">
      <w:pPr>
        <w:jc w:val="both"/>
        <w:rPr>
          <w:b/>
        </w:rPr>
      </w:pPr>
      <w:r w:rsidRPr="00F108F5">
        <w:rPr>
          <w:b/>
        </w:rPr>
        <w:t>Priprema i primjena</w:t>
      </w:r>
    </w:p>
    <w:p w:rsidR="00C4664F" w:rsidRPr="00F108F5" w:rsidRDefault="00030B0E" w:rsidP="00402623">
      <w:pPr>
        <w:jc w:val="both"/>
      </w:pPr>
      <w:r w:rsidRPr="00F108F5">
        <w:t xml:space="preserve">Modra galica </w:t>
      </w:r>
      <w:r w:rsidR="007667BB" w:rsidRPr="00F108F5">
        <w:t xml:space="preserve">kristalni oblik fungicida plavkaste – modre boje, </w:t>
      </w:r>
      <w:r w:rsidRPr="00F108F5">
        <w:t xml:space="preserve">ima široku primjenu uopće: u poljoprivredi, stočarstvu, raznim granama industrije, pa je to dovoljan razlog da će se i dalje nalaziti na tezgama, ako ne kao fungicid, a ono kao kemikalija, ili pak kao gnojivo, naravno, uvijek s istim karakteristikama, kakva je i vjekovima bila. </w:t>
      </w:r>
    </w:p>
    <w:p w:rsidR="00030B0E" w:rsidRPr="00F108F5" w:rsidRDefault="00030B0E" w:rsidP="00402623">
      <w:pPr>
        <w:jc w:val="both"/>
      </w:pPr>
      <w:r w:rsidRPr="00F108F5">
        <w:t>Kako nas primarno zanima poljoprivreda, da se prisjetimo osnovnih uputa o pripremi i primjeni ovog najstarijeg fungicidnog pripravka, kojeg će koristiti još generacije.</w:t>
      </w:r>
    </w:p>
    <w:p w:rsidR="00402623" w:rsidRPr="00F108F5" w:rsidRDefault="00402623" w:rsidP="00402623">
      <w:pPr>
        <w:jc w:val="both"/>
      </w:pPr>
      <w:r w:rsidRPr="00F108F5">
        <w:t xml:space="preserve">Izrazito kisela je to kemikalija i kao takva </w:t>
      </w:r>
      <w:proofErr w:type="spellStart"/>
      <w:r w:rsidRPr="00F108F5">
        <w:t>fitotoksična</w:t>
      </w:r>
      <w:proofErr w:type="spellEnd"/>
      <w:r w:rsidRPr="00F108F5">
        <w:t xml:space="preserve"> i u </w:t>
      </w:r>
      <w:r w:rsidR="00CF1612">
        <w:t>sma</w:t>
      </w:r>
      <w:r w:rsidRPr="00F108F5">
        <w:t>nj</w:t>
      </w:r>
      <w:r w:rsidR="00CF1612">
        <w:t>en</w:t>
      </w:r>
      <w:r w:rsidRPr="00F108F5">
        <w:t xml:space="preserve">im koncentracijama. Da bi efekt bio </w:t>
      </w:r>
      <w:r w:rsidR="00A114CA" w:rsidRPr="00F108F5">
        <w:t xml:space="preserve">prihvatljiv i </w:t>
      </w:r>
      <w:r w:rsidRPr="00F108F5">
        <w:t xml:space="preserve">potpun, Modru galicu treba neutralizirati i svesti pH na cca 7. Za to se koristila lužnata kemikalija, vapno-kreč, kao efikasni i jeftini industrijski proizvod. Kreč se je rijeđe dodavao kao živi, a češće gašeni u obliku tijesta, a također i praškasti, </w:t>
      </w:r>
      <w:proofErr w:type="spellStart"/>
      <w:r w:rsidRPr="00F108F5">
        <w:t>hidratizirani</w:t>
      </w:r>
      <w:proofErr w:type="spellEnd"/>
      <w:r w:rsidRPr="00F108F5">
        <w:t>, kojeg mahom koristi građevinska struka</w:t>
      </w:r>
      <w:r w:rsidR="00787858" w:rsidRPr="00F108F5">
        <w:t>. Kako doći  do reakcije pH7 poljoprivrednicima je bila velika nepoznanica, i nerijetko je rezultat zaštite protiv biljnih bolest bio smanjen. Reagensi, indikatori, poput lakmus papira, metil-orangea uglavnom nisu bili pri ruci, pa se kreč dodavao odoka. Praksa je pokazala da se neutralna reakcija</w:t>
      </w:r>
      <w:r w:rsidR="00D572B2" w:rsidRPr="00F108F5">
        <w:t xml:space="preserve"> dobije, ako se jednom kilogramu</w:t>
      </w:r>
      <w:r w:rsidR="00787858" w:rsidRPr="00F108F5">
        <w:t xml:space="preserve"> Modre galice doda </w:t>
      </w:r>
      <w:proofErr w:type="spellStart"/>
      <w:r w:rsidR="00787858" w:rsidRPr="00F108F5">
        <w:t>cca</w:t>
      </w:r>
      <w:proofErr w:type="spellEnd"/>
      <w:r w:rsidR="00787858" w:rsidRPr="00F108F5">
        <w:t xml:space="preserve"> 1,2 kg gašeno</w:t>
      </w:r>
      <w:r w:rsidR="00D572B2" w:rsidRPr="00F108F5">
        <w:t>g</w:t>
      </w:r>
      <w:r w:rsidR="00787858" w:rsidRPr="00F108F5">
        <w:t xml:space="preserve"> </w:t>
      </w:r>
      <w:r w:rsidR="00D572B2" w:rsidRPr="00F108F5">
        <w:t>vapna</w:t>
      </w:r>
      <w:r w:rsidR="00787858" w:rsidRPr="00F108F5">
        <w:t xml:space="preserve">, </w:t>
      </w:r>
      <w:proofErr w:type="spellStart"/>
      <w:r w:rsidR="00787858" w:rsidRPr="00F108F5">
        <w:t>tj</w:t>
      </w:r>
      <w:proofErr w:type="spellEnd"/>
      <w:r w:rsidR="00787858" w:rsidRPr="00F108F5">
        <w:t xml:space="preserve"> </w:t>
      </w:r>
      <w:r w:rsidR="00D572B2" w:rsidRPr="00F108F5">
        <w:t>vapna</w:t>
      </w:r>
      <w:r w:rsidR="00787858" w:rsidRPr="00F108F5">
        <w:t xml:space="preserve"> u obliku tijesta. Ako se koristi hidratizirani</w:t>
      </w:r>
      <w:r w:rsidR="00D572B2" w:rsidRPr="00F108F5">
        <w:t xml:space="preserve">, praškasti kreč, njega ide upola manje, dakle </w:t>
      </w:r>
      <w:proofErr w:type="spellStart"/>
      <w:r w:rsidR="00D572B2" w:rsidRPr="00F108F5">
        <w:t>cca</w:t>
      </w:r>
      <w:proofErr w:type="spellEnd"/>
      <w:r w:rsidR="00D572B2" w:rsidRPr="00F108F5">
        <w:t xml:space="preserve"> </w:t>
      </w:r>
      <w:r w:rsidR="00440CF7" w:rsidRPr="00F108F5">
        <w:t>0</w:t>
      </w:r>
      <w:r w:rsidR="00D572B2" w:rsidRPr="00F108F5">
        <w:t>,60 kg.</w:t>
      </w:r>
    </w:p>
    <w:p w:rsidR="00D572B2" w:rsidRPr="00F108F5" w:rsidRDefault="00D572B2" w:rsidP="00402623">
      <w:pPr>
        <w:jc w:val="both"/>
      </w:pPr>
      <w:r w:rsidRPr="00F108F5">
        <w:t>Kada znamo odnos ovih dviju kemikalija, postavlja se pitanje koju koncentraciju koristiti u zaštiti poljoprivrednih kultura, i to s gledišta količine samo Modre galice</w:t>
      </w:r>
      <w:r w:rsidR="00A114CA" w:rsidRPr="00F108F5">
        <w:t>, pa je onda lako odre</w:t>
      </w:r>
      <w:r w:rsidR="00F910C4">
        <w:t>diti ekvivalentnu količinu vapna</w:t>
      </w:r>
      <w:r w:rsidRPr="00F108F5">
        <w:t>?</w:t>
      </w:r>
    </w:p>
    <w:p w:rsidR="007667BB" w:rsidRPr="00F108F5" w:rsidRDefault="007667BB" w:rsidP="00402623">
      <w:pPr>
        <w:jc w:val="both"/>
        <w:rPr>
          <w:b/>
        </w:rPr>
      </w:pPr>
      <w:r w:rsidRPr="00F108F5">
        <w:rPr>
          <w:b/>
        </w:rPr>
        <w:t>Koncentrati</w:t>
      </w:r>
    </w:p>
    <w:p w:rsidR="0020151B" w:rsidRPr="00F108F5" w:rsidRDefault="007667BB" w:rsidP="00402623">
      <w:pPr>
        <w:jc w:val="both"/>
      </w:pPr>
      <w:r w:rsidRPr="00F108F5">
        <w:lastRenderedPageBreak/>
        <w:t>Tijekom vegetacije Modra galica se koristi najčešće kod vinove loze, potom krumpira, rajčice, i ne još kod velikog broja kultura</w:t>
      </w:r>
      <w:r w:rsidR="00756B66" w:rsidRPr="00F108F5">
        <w:t xml:space="preserve">, a upravo radi </w:t>
      </w:r>
      <w:proofErr w:type="spellStart"/>
      <w:r w:rsidR="00756B66" w:rsidRPr="00F108F5">
        <w:t>fitotoksičnosti</w:t>
      </w:r>
      <w:proofErr w:type="spellEnd"/>
      <w:r w:rsidR="00756B66" w:rsidRPr="00F108F5">
        <w:t>. To</w:t>
      </w:r>
      <w:r w:rsidRPr="00F108F5">
        <w:t xml:space="preserve"> osobito</w:t>
      </w:r>
      <w:r w:rsidR="00756B66" w:rsidRPr="00F108F5">
        <w:t xml:space="preserve"> dolazi do izražaja</w:t>
      </w:r>
      <w:r w:rsidR="00440CF7" w:rsidRPr="00F108F5">
        <w:t>,</w:t>
      </w:r>
      <w:r w:rsidRPr="00F108F5">
        <w:t xml:space="preserve"> ako nakon primjene pada tiha kiša ili vladaju dugotrajne proljetne rose. Zato se kod loze prskanja prije cvatnje preporučuju </w:t>
      </w:r>
      <w:proofErr w:type="spellStart"/>
      <w:r w:rsidRPr="00F108F5">
        <w:t>nebakarnim</w:t>
      </w:r>
      <w:proofErr w:type="spellEnd"/>
      <w:r w:rsidRPr="00F108F5">
        <w:t xml:space="preserve"> preparatima, </w:t>
      </w:r>
      <w:r w:rsidR="0020151B" w:rsidRPr="00F108F5">
        <w:t>(</w:t>
      </w:r>
      <w:r w:rsidR="00F44D14" w:rsidRPr="00F108F5">
        <w:t xml:space="preserve">iako su </w:t>
      </w:r>
      <w:r w:rsidR="0020151B" w:rsidRPr="00F108F5">
        <w:t xml:space="preserve">neke sorte posve otporne), </w:t>
      </w:r>
      <w:r w:rsidRPr="00F108F5">
        <w:t xml:space="preserve">a </w:t>
      </w:r>
      <w:r w:rsidR="0020151B" w:rsidRPr="00F108F5">
        <w:t xml:space="preserve">za </w:t>
      </w:r>
      <w:r w:rsidRPr="00F108F5">
        <w:t>srednja i zadnja prskanje</w:t>
      </w:r>
      <w:r w:rsidR="0020151B" w:rsidRPr="00F108F5">
        <w:t xml:space="preserve">, bakar je gotovo nezamjenjiv. </w:t>
      </w:r>
      <w:r w:rsidR="00A80D68" w:rsidRPr="00F108F5">
        <w:t xml:space="preserve">Osobito </w:t>
      </w:r>
      <w:r w:rsidR="00CF1612">
        <w:t>j</w:t>
      </w:r>
      <w:r w:rsidR="00A80D68" w:rsidRPr="00F108F5">
        <w:t xml:space="preserve">e </w:t>
      </w:r>
      <w:proofErr w:type="spellStart"/>
      <w:r w:rsidR="00A80D68" w:rsidRPr="00F108F5">
        <w:t>košti</w:t>
      </w:r>
      <w:r w:rsidR="00327F3B" w:rsidRPr="00F108F5">
        <w:t>č</w:t>
      </w:r>
      <w:r w:rsidR="00A80D68" w:rsidRPr="00F108F5">
        <w:t>avo</w:t>
      </w:r>
      <w:proofErr w:type="spellEnd"/>
      <w:r w:rsidR="00A80D68" w:rsidRPr="00F108F5">
        <w:t>, a i drugo voće</w:t>
      </w:r>
      <w:r w:rsidR="00CF1612">
        <w:t>,</w:t>
      </w:r>
      <w:r w:rsidR="00A80D68" w:rsidRPr="00F108F5">
        <w:t xml:space="preserve"> u vrijeme vegetacije </w:t>
      </w:r>
      <w:r w:rsidR="00C44799">
        <w:t>rizično</w:t>
      </w:r>
      <w:bookmarkStart w:id="0" w:name="_GoBack"/>
      <w:bookmarkEnd w:id="0"/>
      <w:r w:rsidR="00A80D68" w:rsidRPr="00F108F5">
        <w:t xml:space="preserve"> prska</w:t>
      </w:r>
      <w:r w:rsidR="00C44799">
        <w:t>ti</w:t>
      </w:r>
      <w:r w:rsidR="00A80D68" w:rsidRPr="00F108F5">
        <w:t xml:space="preserve"> bakrenim fungicidima.</w:t>
      </w:r>
      <w:r w:rsidR="00C44799">
        <w:t xml:space="preserve"> To vrijedi za hobiste, a upućeniji će primijeniti najniže preporučeni koncentrat i postići uspjeh.</w:t>
      </w:r>
      <w:r w:rsidR="00A80D68" w:rsidRPr="00F108F5">
        <w:t xml:space="preserve"> </w:t>
      </w:r>
      <w:r w:rsidR="0020151B" w:rsidRPr="00F108F5">
        <w:t xml:space="preserve">Pravilo iz ovog pasusa vrijedi za sve preparate na bazi bakra. Uobičajena i efikasna </w:t>
      </w:r>
      <w:proofErr w:type="spellStart"/>
      <w:r w:rsidR="0020151B" w:rsidRPr="00F108F5">
        <w:t>koncetracija</w:t>
      </w:r>
      <w:proofErr w:type="spellEnd"/>
      <w:r w:rsidR="0020151B" w:rsidRPr="00F108F5">
        <w:t xml:space="preserve"> Modre galice </w:t>
      </w:r>
      <w:r w:rsidR="00F108F5" w:rsidRPr="00F108F5">
        <w:t>primjenjuje se</w:t>
      </w:r>
      <w:r w:rsidR="0020151B" w:rsidRPr="00F108F5">
        <w:t>, dakako, uz dodatak potrebne količine vapna.</w:t>
      </w:r>
    </w:p>
    <w:p w:rsidR="007667BB" w:rsidRPr="00F108F5" w:rsidRDefault="0020151B" w:rsidP="00402623">
      <w:pPr>
        <w:jc w:val="both"/>
      </w:pPr>
      <w:r w:rsidRPr="00F108F5">
        <w:t>Kod zimskih, tzv. "plavih prskanja“</w:t>
      </w:r>
      <w:r w:rsidR="00783496" w:rsidRPr="00F108F5">
        <w:t>, teško je naći zamjenu za Modru galicu, ili drug</w:t>
      </w:r>
      <w:r w:rsidR="00F44D14" w:rsidRPr="00F108F5">
        <w:t>e</w:t>
      </w:r>
      <w:r w:rsidR="00783496" w:rsidRPr="00F108F5">
        <w:t xml:space="preserve"> fungicid</w:t>
      </w:r>
      <w:r w:rsidR="00F44D14" w:rsidRPr="00F108F5">
        <w:t>e</w:t>
      </w:r>
      <w:r w:rsidR="00783496" w:rsidRPr="00F108F5">
        <w:t xml:space="preserve"> koji su na njenoj bazi, pa primjena u tom periodu ima najveći značaj, kod svih voćnih vrsta, masline, loze …   Breskva je osobito osjetljiva na gljivično oboljenje </w:t>
      </w:r>
      <w:proofErr w:type="spellStart"/>
      <w:r w:rsidR="00783496" w:rsidRPr="00F108F5">
        <w:t>tafrinu</w:t>
      </w:r>
      <w:proofErr w:type="spellEnd"/>
      <w:r w:rsidR="00783496" w:rsidRPr="00F108F5">
        <w:t xml:space="preserve">, </w:t>
      </w:r>
      <w:r w:rsidR="00F44D14" w:rsidRPr="00F108F5">
        <w:t>što manje upućenim voćarima zadaje ogromne probleme. Treba znati da se Modru galicu kao i druge bakarne preparate, kod zimskih prskanja koristi u dvostruko</w:t>
      </w:r>
      <w:r w:rsidR="00CF1612">
        <w:t>,</w:t>
      </w:r>
      <w:r w:rsidR="00710745">
        <w:t xml:space="preserve"> pa i trostruko</w:t>
      </w:r>
      <w:r w:rsidR="00F44D14" w:rsidRPr="00F108F5">
        <w:t xml:space="preserve"> većoj koncentraciji, nego u vegetaciji</w:t>
      </w:r>
      <w:r w:rsidR="00CF1612">
        <w:t>, bez straha za posljedice</w:t>
      </w:r>
      <w:r w:rsidR="00F44D14" w:rsidRPr="00F108F5">
        <w:t xml:space="preserve">. Ovdje je vrlo </w:t>
      </w:r>
      <w:r w:rsidR="00710745">
        <w:t>važno pogoditi vrijeme primjene. N</w:t>
      </w:r>
      <w:r w:rsidR="00F44D14" w:rsidRPr="00F108F5">
        <w:t>ije prikladna duboka, hladna zima, nego je efekt bakra najbolji u trenutku buđenja vegetacije, kada pupoljak nabubri, a nije se otvorio, bilo list ili cvijet. Tada se i gljivica razotkriva i tada je najranjivija.</w:t>
      </w:r>
      <w:r w:rsidR="00D3460D" w:rsidRPr="00F108F5">
        <w:t xml:space="preserve"> Svi čisto bakreni preparati, koriste se kao preventivni, u vegetaciji i u mirovanju.</w:t>
      </w:r>
    </w:p>
    <w:p w:rsidR="00DF1ED1" w:rsidRPr="00F108F5" w:rsidRDefault="00DF1ED1" w:rsidP="00402623">
      <w:pPr>
        <w:jc w:val="both"/>
        <w:rPr>
          <w:b/>
        </w:rPr>
      </w:pPr>
      <w:r w:rsidRPr="00F108F5">
        <w:rPr>
          <w:b/>
        </w:rPr>
        <w:t>Postizanje neutralne reakcije, pH 7.</w:t>
      </w:r>
    </w:p>
    <w:p w:rsidR="00DF1ED1" w:rsidRPr="00F108F5" w:rsidRDefault="00DF1ED1" w:rsidP="00402623">
      <w:pPr>
        <w:jc w:val="both"/>
      </w:pPr>
      <w:r w:rsidRPr="00F108F5">
        <w:t>U gornjem dijelu teksta spominjana je problematika dobivanja neutralne reakcije, želi li se efekt fungicida, osobito kod hobista, a i mnogih drugih. To je riješila kemijska industrija, industrija proizvodnje i prerade bakra, odnosno proizvodnje Modre galice. Stvoren je novi proizvod u</w:t>
      </w:r>
      <w:r w:rsidR="0079635B" w:rsidRPr="00F108F5">
        <w:t xml:space="preserve"> praškastoj formi, a koji je idealna mješavina Modre galice i vapna</w:t>
      </w:r>
      <w:r w:rsidRPr="00F108F5">
        <w:t>,</w:t>
      </w:r>
      <w:r w:rsidR="0079635B" w:rsidRPr="00F108F5">
        <w:t xml:space="preserve"> s pH vrijednosti 7. Najpoznatija je iz te skupine Bordoška juha, sasvim svejedno da</w:t>
      </w:r>
      <w:r w:rsidR="00DE3599" w:rsidRPr="00F108F5">
        <w:t xml:space="preserve"> </w:t>
      </w:r>
      <w:r w:rsidR="0079635B" w:rsidRPr="00F108F5">
        <w:t xml:space="preserve">li proizvodnje </w:t>
      </w:r>
      <w:proofErr w:type="spellStart"/>
      <w:r w:rsidR="0079635B" w:rsidRPr="00F108F5">
        <w:t>Manica</w:t>
      </w:r>
      <w:proofErr w:type="spellEnd"/>
      <w:r w:rsidR="0079635B" w:rsidRPr="00F108F5">
        <w:t xml:space="preserve"> ili drugi. Srodni su pripravci Bakreno vapno, Bakarni kreč i drugi.</w:t>
      </w:r>
      <w:r w:rsidRPr="00F108F5">
        <w:t xml:space="preserve"> </w:t>
      </w:r>
    </w:p>
    <w:p w:rsidR="0079635B" w:rsidRPr="00F108F5" w:rsidRDefault="0079635B" w:rsidP="0079635B">
      <w:pPr>
        <w:jc w:val="both"/>
      </w:pPr>
      <w:r w:rsidRPr="00F108F5">
        <w:t>Za primijetiti je da dio poljoprivrednika, doista mali dio, ne želi nikakav drugi bakreni preparat, doli Modru galicu. Kada tako hoće, tu nema ništa loše, kada znaju što čine.</w:t>
      </w:r>
      <w:r w:rsidR="00D3460D" w:rsidRPr="00F108F5">
        <w:t xml:space="preserve"> Naruku tome ide i činjenica da je ponuda u </w:t>
      </w:r>
      <w:proofErr w:type="spellStart"/>
      <w:r w:rsidR="00D3460D" w:rsidRPr="00F108F5">
        <w:t>poljekarnama</w:t>
      </w:r>
      <w:proofErr w:type="spellEnd"/>
      <w:r w:rsidR="00D3460D" w:rsidRPr="00F108F5">
        <w:t xml:space="preserve"> išla u tom pravcu, pa se sada</w:t>
      </w:r>
      <w:r w:rsidR="00756B66" w:rsidRPr="00F108F5">
        <w:t xml:space="preserve"> uz Modru galicu</w:t>
      </w:r>
      <w:r w:rsidR="0005335D">
        <w:t xml:space="preserve"> za neutralizaciju,</w:t>
      </w:r>
      <w:r w:rsidR="00D3460D" w:rsidRPr="00F108F5">
        <w:t xml:space="preserve"> nudi i gašeno vapno, kao artikl široke potrošnje. </w:t>
      </w:r>
    </w:p>
    <w:p w:rsidR="0079635B" w:rsidRPr="00F108F5" w:rsidRDefault="00D3460D" w:rsidP="0079635B">
      <w:pPr>
        <w:jc w:val="both"/>
        <w:rPr>
          <w:b/>
        </w:rPr>
      </w:pPr>
      <w:r w:rsidRPr="00F108F5">
        <w:rPr>
          <w:b/>
        </w:rPr>
        <w:t>Ekološki proizvodi</w:t>
      </w:r>
    </w:p>
    <w:p w:rsidR="0079635B" w:rsidRPr="00F108F5" w:rsidRDefault="0079635B" w:rsidP="0079635B">
      <w:pPr>
        <w:jc w:val="both"/>
      </w:pPr>
      <w:r w:rsidRPr="00F108F5">
        <w:t>Svi spomenuti pripravci, fungicidi, svrstavaju se u skupinu prirodnih proizvoda s ekološkim karakteristikama, i korist</w:t>
      </w:r>
      <w:r w:rsidR="00AD6345" w:rsidRPr="00F108F5">
        <w:t>i</w:t>
      </w:r>
      <w:r w:rsidRPr="00F108F5">
        <w:t xml:space="preserve"> se u ekološkoj biljnoj proizvodnji. Radi se na tome da dobiju status pesticida, za čiju nabavku nije potrebna posebna izobrazba</w:t>
      </w:r>
      <w:r w:rsidR="00016843" w:rsidRPr="00F108F5">
        <w:t xml:space="preserve"> niti evidencije. Na uputama pripravaka piše koliko se puta smiju koristiti na pojedinim kulturama, u toku jedne godine.</w:t>
      </w:r>
      <w:r w:rsidR="00756B66" w:rsidRPr="00F108F5">
        <w:t xml:space="preserve"> To je najčešće 3 puta. </w:t>
      </w:r>
      <w:r w:rsidR="00016843" w:rsidRPr="00F108F5">
        <w:t xml:space="preserve"> Prema EU standardima, to je u vezi dozvoljene količine metala bakra u zemlji. Unatoč svemu, s te strane ne bi trebalo biti nekog problema, jer neznatni dio fungicida padne na zemlju, jer se prska lišće, a sami bakar kao </w:t>
      </w:r>
      <w:proofErr w:type="spellStart"/>
      <w:r w:rsidR="00016843" w:rsidRPr="00F108F5">
        <w:t>mikroelement</w:t>
      </w:r>
      <w:proofErr w:type="spellEnd"/>
      <w:r w:rsidR="00016843" w:rsidRPr="00F108F5">
        <w:t xml:space="preserve"> čini biljnu hranu, što je neophodno za uspješnu biljnu proizvodnju. </w:t>
      </w:r>
    </w:p>
    <w:p w:rsidR="00A80D68" w:rsidRPr="00F108F5" w:rsidRDefault="00A80D68" w:rsidP="0079635B">
      <w:pPr>
        <w:jc w:val="both"/>
      </w:pPr>
      <w:r w:rsidRPr="00F108F5">
        <w:lastRenderedPageBreak/>
        <w:t>Na kra</w:t>
      </w:r>
      <w:r w:rsidR="0073746C" w:rsidRPr="00F108F5">
        <w:t xml:space="preserve">ju je za </w:t>
      </w:r>
      <w:r w:rsidR="0005335D">
        <w:t xml:space="preserve">još jednom </w:t>
      </w:r>
      <w:r w:rsidR="0073746C" w:rsidRPr="00F108F5">
        <w:t>konstatirati da će se M</w:t>
      </w:r>
      <w:r w:rsidRPr="00F108F5">
        <w:t xml:space="preserve">odra galica i dalje nalaziti u </w:t>
      </w:r>
      <w:proofErr w:type="spellStart"/>
      <w:r w:rsidRPr="00F108F5">
        <w:t>poljo</w:t>
      </w:r>
      <w:proofErr w:type="spellEnd"/>
      <w:r w:rsidRPr="00F108F5">
        <w:t>-trgovinama</w:t>
      </w:r>
      <w:r w:rsidR="0073746C" w:rsidRPr="00F108F5">
        <w:t>, uvijek s istim, nepromijenjenim karakteristikama, bila praškasta</w:t>
      </w:r>
      <w:r w:rsidR="00270FA5" w:rsidRPr="00F108F5">
        <w:t>,</w:t>
      </w:r>
      <w:r w:rsidR="0073746C" w:rsidRPr="00F108F5">
        <w:t xml:space="preserve"> veličine zrna kave ili badema, ona je uvijek bakr</w:t>
      </w:r>
      <w:r w:rsidR="00254D77" w:rsidRPr="00F108F5">
        <w:t>ov</w:t>
      </w:r>
      <w:r w:rsidR="0005335D">
        <w:t xml:space="preserve"> </w:t>
      </w:r>
      <w:r w:rsidR="00254D77" w:rsidRPr="00F108F5">
        <w:t>(II)</w:t>
      </w:r>
      <w:r w:rsidR="0005335D">
        <w:t xml:space="preserve"> </w:t>
      </w:r>
      <w:r w:rsidR="0073746C" w:rsidRPr="00F108F5">
        <w:t>sulfat</w:t>
      </w:r>
      <w:r w:rsidR="00254D77" w:rsidRPr="00F108F5">
        <w:t>,</w:t>
      </w:r>
      <w:r w:rsidR="0073746C" w:rsidRPr="00F108F5">
        <w:t xml:space="preserve"> kemijske formule CuSO</w:t>
      </w:r>
      <w:r w:rsidR="0073746C" w:rsidRPr="00F108F5">
        <w:rPr>
          <w:vertAlign w:val="subscript"/>
        </w:rPr>
        <w:t>4</w:t>
      </w:r>
      <w:r w:rsidR="0073746C" w:rsidRPr="00F108F5">
        <w:t xml:space="preserve"> x 5 H</w:t>
      </w:r>
      <w:r w:rsidR="0073746C" w:rsidRPr="00F108F5">
        <w:rPr>
          <w:vertAlign w:val="subscript"/>
        </w:rPr>
        <w:t>2</w:t>
      </w:r>
      <w:r w:rsidR="0073746C" w:rsidRPr="00F108F5">
        <w:t>O.</w:t>
      </w:r>
    </w:p>
    <w:p w:rsidR="0073746C" w:rsidRPr="00F108F5" w:rsidRDefault="0073746C" w:rsidP="0079635B">
      <w:pPr>
        <w:jc w:val="both"/>
      </w:pPr>
      <w:r w:rsidRPr="00F108F5">
        <w:t xml:space="preserve">Agronom, Jure Kuvačić, SJEME doo Split. </w:t>
      </w:r>
    </w:p>
    <w:p w:rsidR="0073746C" w:rsidRPr="00F108F5" w:rsidRDefault="00756B66" w:rsidP="0079635B">
      <w:pPr>
        <w:jc w:val="both"/>
      </w:pPr>
      <w:r w:rsidRPr="00F108F5">
        <w:t>U Splitu, 20.04.2016.</w:t>
      </w:r>
    </w:p>
    <w:sectPr w:rsidR="0073746C" w:rsidRPr="00F1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F"/>
    <w:rsid w:val="000163B0"/>
    <w:rsid w:val="00016843"/>
    <w:rsid w:val="00030B0E"/>
    <w:rsid w:val="00037F79"/>
    <w:rsid w:val="00040786"/>
    <w:rsid w:val="0004382D"/>
    <w:rsid w:val="0005335D"/>
    <w:rsid w:val="00077B14"/>
    <w:rsid w:val="0008030A"/>
    <w:rsid w:val="00084BFE"/>
    <w:rsid w:val="000A5353"/>
    <w:rsid w:val="000A7E7E"/>
    <w:rsid w:val="000B574E"/>
    <w:rsid w:val="000C53A4"/>
    <w:rsid w:val="000C73D4"/>
    <w:rsid w:val="000D268B"/>
    <w:rsid w:val="000D6262"/>
    <w:rsid w:val="00105B56"/>
    <w:rsid w:val="00110064"/>
    <w:rsid w:val="00117FE8"/>
    <w:rsid w:val="00126D8D"/>
    <w:rsid w:val="00134739"/>
    <w:rsid w:val="00141DA7"/>
    <w:rsid w:val="00145C88"/>
    <w:rsid w:val="00154E73"/>
    <w:rsid w:val="00154EC9"/>
    <w:rsid w:val="00162DA7"/>
    <w:rsid w:val="00163BA6"/>
    <w:rsid w:val="00170B33"/>
    <w:rsid w:val="00183685"/>
    <w:rsid w:val="0018378E"/>
    <w:rsid w:val="00193DA0"/>
    <w:rsid w:val="001A01B6"/>
    <w:rsid w:val="001A22C3"/>
    <w:rsid w:val="001A4A1A"/>
    <w:rsid w:val="001A5260"/>
    <w:rsid w:val="001C020C"/>
    <w:rsid w:val="001C08CE"/>
    <w:rsid w:val="0020151B"/>
    <w:rsid w:val="00210798"/>
    <w:rsid w:val="00213A25"/>
    <w:rsid w:val="00217AF9"/>
    <w:rsid w:val="00221335"/>
    <w:rsid w:val="0022422B"/>
    <w:rsid w:val="00225DEB"/>
    <w:rsid w:val="00227019"/>
    <w:rsid w:val="002376C5"/>
    <w:rsid w:val="00254032"/>
    <w:rsid w:val="00254D77"/>
    <w:rsid w:val="00261A3C"/>
    <w:rsid w:val="002650B3"/>
    <w:rsid w:val="00270FA5"/>
    <w:rsid w:val="0027340E"/>
    <w:rsid w:val="00274A9B"/>
    <w:rsid w:val="002F2FF2"/>
    <w:rsid w:val="003015FA"/>
    <w:rsid w:val="003020B4"/>
    <w:rsid w:val="0031359D"/>
    <w:rsid w:val="003158D2"/>
    <w:rsid w:val="003211C6"/>
    <w:rsid w:val="003234E4"/>
    <w:rsid w:val="00323FCD"/>
    <w:rsid w:val="00327F3B"/>
    <w:rsid w:val="003355DA"/>
    <w:rsid w:val="0033593E"/>
    <w:rsid w:val="003364F6"/>
    <w:rsid w:val="00336EF0"/>
    <w:rsid w:val="003576D8"/>
    <w:rsid w:val="00362A0D"/>
    <w:rsid w:val="0036438A"/>
    <w:rsid w:val="00382047"/>
    <w:rsid w:val="0038387E"/>
    <w:rsid w:val="003914D4"/>
    <w:rsid w:val="00394302"/>
    <w:rsid w:val="003A07F3"/>
    <w:rsid w:val="003A0878"/>
    <w:rsid w:val="003C007E"/>
    <w:rsid w:val="003D27A7"/>
    <w:rsid w:val="003E4420"/>
    <w:rsid w:val="003E61A0"/>
    <w:rsid w:val="003F5296"/>
    <w:rsid w:val="00402623"/>
    <w:rsid w:val="00412CB1"/>
    <w:rsid w:val="00440CF7"/>
    <w:rsid w:val="004507C0"/>
    <w:rsid w:val="00453C84"/>
    <w:rsid w:val="0046246E"/>
    <w:rsid w:val="0047081C"/>
    <w:rsid w:val="00473B65"/>
    <w:rsid w:val="00485714"/>
    <w:rsid w:val="00486BEC"/>
    <w:rsid w:val="00487117"/>
    <w:rsid w:val="00487C03"/>
    <w:rsid w:val="0049112F"/>
    <w:rsid w:val="004A636C"/>
    <w:rsid w:val="004B58A0"/>
    <w:rsid w:val="004E1987"/>
    <w:rsid w:val="004F0565"/>
    <w:rsid w:val="004F4774"/>
    <w:rsid w:val="00512201"/>
    <w:rsid w:val="005132FE"/>
    <w:rsid w:val="005365AD"/>
    <w:rsid w:val="00542024"/>
    <w:rsid w:val="00552508"/>
    <w:rsid w:val="00570F33"/>
    <w:rsid w:val="0057290A"/>
    <w:rsid w:val="00574B21"/>
    <w:rsid w:val="005B0EF5"/>
    <w:rsid w:val="005B7BF0"/>
    <w:rsid w:val="005C3C72"/>
    <w:rsid w:val="005C6A12"/>
    <w:rsid w:val="005D1F20"/>
    <w:rsid w:val="005D3247"/>
    <w:rsid w:val="005D725A"/>
    <w:rsid w:val="005E2575"/>
    <w:rsid w:val="005E5AB6"/>
    <w:rsid w:val="005F63F3"/>
    <w:rsid w:val="0062629A"/>
    <w:rsid w:val="0063135F"/>
    <w:rsid w:val="006446AC"/>
    <w:rsid w:val="00653A2B"/>
    <w:rsid w:val="006627FE"/>
    <w:rsid w:val="0066560D"/>
    <w:rsid w:val="00667A09"/>
    <w:rsid w:val="00672B03"/>
    <w:rsid w:val="00695ED3"/>
    <w:rsid w:val="006A5F13"/>
    <w:rsid w:val="006B2D7B"/>
    <w:rsid w:val="006B7248"/>
    <w:rsid w:val="006C3B74"/>
    <w:rsid w:val="006C53C9"/>
    <w:rsid w:val="006F721E"/>
    <w:rsid w:val="00710745"/>
    <w:rsid w:val="00720972"/>
    <w:rsid w:val="00722A32"/>
    <w:rsid w:val="00724B32"/>
    <w:rsid w:val="00735C42"/>
    <w:rsid w:val="0073746C"/>
    <w:rsid w:val="00752B94"/>
    <w:rsid w:val="0075544C"/>
    <w:rsid w:val="00756B66"/>
    <w:rsid w:val="00764E72"/>
    <w:rsid w:val="007667BB"/>
    <w:rsid w:val="00766E34"/>
    <w:rsid w:val="00766FD6"/>
    <w:rsid w:val="00770802"/>
    <w:rsid w:val="00773330"/>
    <w:rsid w:val="00777880"/>
    <w:rsid w:val="00783496"/>
    <w:rsid w:val="00783E7E"/>
    <w:rsid w:val="00787858"/>
    <w:rsid w:val="007913DC"/>
    <w:rsid w:val="00794F77"/>
    <w:rsid w:val="0079635B"/>
    <w:rsid w:val="007A4EF0"/>
    <w:rsid w:val="007A7BF7"/>
    <w:rsid w:val="007B0E50"/>
    <w:rsid w:val="007C0014"/>
    <w:rsid w:val="007F2F91"/>
    <w:rsid w:val="00801BA1"/>
    <w:rsid w:val="008077C7"/>
    <w:rsid w:val="0083043F"/>
    <w:rsid w:val="00850F1D"/>
    <w:rsid w:val="00857564"/>
    <w:rsid w:val="00860A50"/>
    <w:rsid w:val="00881383"/>
    <w:rsid w:val="00886989"/>
    <w:rsid w:val="0089551E"/>
    <w:rsid w:val="00897E0D"/>
    <w:rsid w:val="008A2FF6"/>
    <w:rsid w:val="008B5AA9"/>
    <w:rsid w:val="008C04AA"/>
    <w:rsid w:val="008C0E39"/>
    <w:rsid w:val="008E59D6"/>
    <w:rsid w:val="008E60C8"/>
    <w:rsid w:val="008F64CF"/>
    <w:rsid w:val="009017CB"/>
    <w:rsid w:val="00907C46"/>
    <w:rsid w:val="009101BC"/>
    <w:rsid w:val="00915F4C"/>
    <w:rsid w:val="00920134"/>
    <w:rsid w:val="00921354"/>
    <w:rsid w:val="00923909"/>
    <w:rsid w:val="00927A05"/>
    <w:rsid w:val="00935D68"/>
    <w:rsid w:val="00943198"/>
    <w:rsid w:val="00955241"/>
    <w:rsid w:val="00963C9E"/>
    <w:rsid w:val="009760D7"/>
    <w:rsid w:val="00980A35"/>
    <w:rsid w:val="009827BD"/>
    <w:rsid w:val="009865A3"/>
    <w:rsid w:val="009A2C33"/>
    <w:rsid w:val="009A53D5"/>
    <w:rsid w:val="009B34E0"/>
    <w:rsid w:val="009C6D4F"/>
    <w:rsid w:val="009C7431"/>
    <w:rsid w:val="009C76BC"/>
    <w:rsid w:val="009D1DF4"/>
    <w:rsid w:val="009E3C89"/>
    <w:rsid w:val="009E5A48"/>
    <w:rsid w:val="00A114CA"/>
    <w:rsid w:val="00A15FEA"/>
    <w:rsid w:val="00A22373"/>
    <w:rsid w:val="00A23B45"/>
    <w:rsid w:val="00A338E3"/>
    <w:rsid w:val="00A42566"/>
    <w:rsid w:val="00A73045"/>
    <w:rsid w:val="00A80D68"/>
    <w:rsid w:val="00A852B8"/>
    <w:rsid w:val="00A85826"/>
    <w:rsid w:val="00A93AE2"/>
    <w:rsid w:val="00AA54EA"/>
    <w:rsid w:val="00AC5FC9"/>
    <w:rsid w:val="00AC7678"/>
    <w:rsid w:val="00AD6345"/>
    <w:rsid w:val="00AF23CF"/>
    <w:rsid w:val="00AF3689"/>
    <w:rsid w:val="00AF796D"/>
    <w:rsid w:val="00B05463"/>
    <w:rsid w:val="00B10DB9"/>
    <w:rsid w:val="00B2425E"/>
    <w:rsid w:val="00B27CD6"/>
    <w:rsid w:val="00B35484"/>
    <w:rsid w:val="00B503D1"/>
    <w:rsid w:val="00B51150"/>
    <w:rsid w:val="00B707CA"/>
    <w:rsid w:val="00B758CF"/>
    <w:rsid w:val="00B97FBE"/>
    <w:rsid w:val="00BA1DCC"/>
    <w:rsid w:val="00BA4FDD"/>
    <w:rsid w:val="00BA7998"/>
    <w:rsid w:val="00BC5F48"/>
    <w:rsid w:val="00BC7C1B"/>
    <w:rsid w:val="00BD14D6"/>
    <w:rsid w:val="00BD72EB"/>
    <w:rsid w:val="00BF1305"/>
    <w:rsid w:val="00BF16E8"/>
    <w:rsid w:val="00C01508"/>
    <w:rsid w:val="00C14DFC"/>
    <w:rsid w:val="00C17CEA"/>
    <w:rsid w:val="00C2740D"/>
    <w:rsid w:val="00C32BE4"/>
    <w:rsid w:val="00C37640"/>
    <w:rsid w:val="00C446E1"/>
    <w:rsid w:val="00C44799"/>
    <w:rsid w:val="00C4664F"/>
    <w:rsid w:val="00C47DA0"/>
    <w:rsid w:val="00C50A6E"/>
    <w:rsid w:val="00C5791C"/>
    <w:rsid w:val="00C618F6"/>
    <w:rsid w:val="00C621F2"/>
    <w:rsid w:val="00C663AB"/>
    <w:rsid w:val="00C9367E"/>
    <w:rsid w:val="00CA0595"/>
    <w:rsid w:val="00CB52A1"/>
    <w:rsid w:val="00CC35A3"/>
    <w:rsid w:val="00CD0ED0"/>
    <w:rsid w:val="00CE47A9"/>
    <w:rsid w:val="00CE6185"/>
    <w:rsid w:val="00CE7F06"/>
    <w:rsid w:val="00CF1612"/>
    <w:rsid w:val="00CF518D"/>
    <w:rsid w:val="00CF77A3"/>
    <w:rsid w:val="00D05B3F"/>
    <w:rsid w:val="00D20537"/>
    <w:rsid w:val="00D260A5"/>
    <w:rsid w:val="00D31D4B"/>
    <w:rsid w:val="00D3460D"/>
    <w:rsid w:val="00D41A90"/>
    <w:rsid w:val="00D45114"/>
    <w:rsid w:val="00D572B2"/>
    <w:rsid w:val="00D61B28"/>
    <w:rsid w:val="00D84B73"/>
    <w:rsid w:val="00D900F4"/>
    <w:rsid w:val="00D954C0"/>
    <w:rsid w:val="00DB01AE"/>
    <w:rsid w:val="00DB67BB"/>
    <w:rsid w:val="00DB7DE3"/>
    <w:rsid w:val="00DC023F"/>
    <w:rsid w:val="00DC1426"/>
    <w:rsid w:val="00DE3599"/>
    <w:rsid w:val="00DF1ED1"/>
    <w:rsid w:val="00E06935"/>
    <w:rsid w:val="00E1641C"/>
    <w:rsid w:val="00E22D01"/>
    <w:rsid w:val="00E32B5F"/>
    <w:rsid w:val="00E40D52"/>
    <w:rsid w:val="00E41BC7"/>
    <w:rsid w:val="00E4376E"/>
    <w:rsid w:val="00E55E8A"/>
    <w:rsid w:val="00E657F0"/>
    <w:rsid w:val="00E65E25"/>
    <w:rsid w:val="00E70F59"/>
    <w:rsid w:val="00E71572"/>
    <w:rsid w:val="00E766EB"/>
    <w:rsid w:val="00E86401"/>
    <w:rsid w:val="00EA0570"/>
    <w:rsid w:val="00EA3B23"/>
    <w:rsid w:val="00EB6C52"/>
    <w:rsid w:val="00EB6F58"/>
    <w:rsid w:val="00ED6106"/>
    <w:rsid w:val="00EE04C3"/>
    <w:rsid w:val="00EE06EF"/>
    <w:rsid w:val="00EF198E"/>
    <w:rsid w:val="00EF6A99"/>
    <w:rsid w:val="00F02B36"/>
    <w:rsid w:val="00F032CF"/>
    <w:rsid w:val="00F1001F"/>
    <w:rsid w:val="00F105CD"/>
    <w:rsid w:val="00F108F5"/>
    <w:rsid w:val="00F2566C"/>
    <w:rsid w:val="00F2706F"/>
    <w:rsid w:val="00F2769C"/>
    <w:rsid w:val="00F3055B"/>
    <w:rsid w:val="00F3354B"/>
    <w:rsid w:val="00F44D14"/>
    <w:rsid w:val="00F4617C"/>
    <w:rsid w:val="00F4645E"/>
    <w:rsid w:val="00F503E9"/>
    <w:rsid w:val="00F56097"/>
    <w:rsid w:val="00F72396"/>
    <w:rsid w:val="00F910C4"/>
    <w:rsid w:val="00F93FEF"/>
    <w:rsid w:val="00F951F2"/>
    <w:rsid w:val="00FA1C3E"/>
    <w:rsid w:val="00FA3F11"/>
    <w:rsid w:val="00FB4B7D"/>
    <w:rsid w:val="00FC5331"/>
    <w:rsid w:val="00FC6C9B"/>
    <w:rsid w:val="00FD3E9C"/>
    <w:rsid w:val="00FD62C4"/>
    <w:rsid w:val="00FF5D51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6225-7E73-42AF-98D4-48EBF393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</cp:lastModifiedBy>
  <cp:revision>2</cp:revision>
  <dcterms:created xsi:type="dcterms:W3CDTF">2016-04-26T09:59:00Z</dcterms:created>
  <dcterms:modified xsi:type="dcterms:W3CDTF">2016-04-26T09:59:00Z</dcterms:modified>
</cp:coreProperties>
</file>